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328185, Number Passed Filter: 327652</w:t>
      </w:r>
      <w:r>
        <w:br/>
      </w:r>
      <w:r>
        <w:rPr>
          <w:rStyle w:val="VerbatimChar"/>
        </w:rPr>
        <w:t xml:space="preserve">## I Codes: 5097 (1.553087%)</w:t>
      </w:r>
      <w:r>
        <w:br/>
      </w:r>
      <w:r>
        <w:rPr>
          <w:rStyle w:val="VerbatimChar"/>
        </w:rPr>
        <w:t xml:space="preserve">## Q Codes: 667 (0.203239%)</w:t>
      </w:r>
      <w:r>
        <w:br/>
      </w:r>
      <w:r>
        <w:rPr>
          <w:rStyle w:val="VerbatimChar"/>
        </w:rPr>
        <w:t xml:space="preserve">## U Codes: 455 (0.138641%)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2023-07-18T05:21:02Z</dcterms:created>
  <dcterms:modified xsi:type="dcterms:W3CDTF">2023-07-18T05:21:02Z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